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4C7F30B3" w14:textId="77777777" w:rsidTr="001F0217">
        <w:tc>
          <w:tcPr>
            <w:tcW w:w="2268" w:type="dxa"/>
            <w:shd w:val="clear" w:color="auto" w:fill="auto"/>
          </w:tcPr>
          <w:p w14:paraId="36BB1120"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418CB8D7" w14:textId="77777777" w:rsidR="0044304B" w:rsidRPr="00967610" w:rsidRDefault="0044304B" w:rsidP="001F0217">
            <w:pPr>
              <w:rPr>
                <w:rFonts w:ascii="Calibri" w:hAnsi="Calibri" w:cs="Calibri"/>
                <w:sz w:val="10"/>
                <w:szCs w:val="10"/>
              </w:rPr>
            </w:pPr>
          </w:p>
        </w:tc>
        <w:tc>
          <w:tcPr>
            <w:tcW w:w="236" w:type="dxa"/>
            <w:shd w:val="clear" w:color="auto" w:fill="auto"/>
          </w:tcPr>
          <w:p w14:paraId="4E9BDD22" w14:textId="77777777" w:rsidR="0044304B" w:rsidRPr="00967610" w:rsidRDefault="0044304B" w:rsidP="001F0217">
            <w:pPr>
              <w:rPr>
                <w:rFonts w:ascii="Calibri" w:hAnsi="Calibri" w:cs="Calibri"/>
                <w:sz w:val="10"/>
                <w:szCs w:val="10"/>
              </w:rPr>
            </w:pPr>
          </w:p>
        </w:tc>
      </w:tr>
      <w:tr w:rsidR="0044304B" w:rsidRPr="00967610" w14:paraId="3BAE910B" w14:textId="77777777" w:rsidTr="00525A6B">
        <w:trPr>
          <w:trHeight w:val="360"/>
        </w:trPr>
        <w:tc>
          <w:tcPr>
            <w:tcW w:w="2268" w:type="dxa"/>
            <w:tcBorders>
              <w:right w:val="double" w:sz="4" w:space="0" w:color="auto"/>
            </w:tcBorders>
            <w:shd w:val="clear" w:color="auto" w:fill="auto"/>
          </w:tcPr>
          <w:p w14:paraId="467C2A94"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247A4AA8" w14:textId="77777777" w:rsidR="0044304B" w:rsidRPr="00967610" w:rsidRDefault="00717FE1" w:rsidP="00705B24">
            <w:pPr>
              <w:jc w:val="center"/>
              <w:rPr>
                <w:rFonts w:ascii="Calibri" w:hAnsi="Calibri" w:cs="Calibri"/>
                <w:sz w:val="22"/>
                <w:szCs w:val="22"/>
              </w:rPr>
            </w:pPr>
            <w:r>
              <w:rPr>
                <w:rFonts w:ascii="Calibri" w:hAnsi="Calibri" w:cs="Calibri"/>
                <w:sz w:val="22"/>
                <w:szCs w:val="22"/>
              </w:rPr>
              <w:t>E</w:t>
            </w:r>
            <w:r w:rsidR="0044304B">
              <w:rPr>
                <w:rFonts w:ascii="Calibri" w:hAnsi="Calibri" w:cs="Calibri"/>
                <w:sz w:val="22"/>
                <w:szCs w:val="22"/>
              </w:rPr>
              <w:t>/               /</w:t>
            </w:r>
            <w:r w:rsidR="00FC5D6B">
              <w:rPr>
                <w:rFonts w:ascii="Calibri" w:hAnsi="Calibri" w:cs="Calibri"/>
                <w:sz w:val="22"/>
                <w:szCs w:val="22"/>
              </w:rPr>
              <w:t>204</w:t>
            </w:r>
            <w:r w:rsidR="0044304B">
              <w:rPr>
                <w:rFonts w:ascii="Calibri" w:hAnsi="Calibri" w:cs="Calibri"/>
                <w:sz w:val="22"/>
                <w:szCs w:val="22"/>
              </w:rPr>
              <w:t>/2</w:t>
            </w:r>
            <w:r w:rsidR="00E75432">
              <w:rPr>
                <w:rFonts w:ascii="Calibri" w:hAnsi="Calibri" w:cs="Calibri"/>
                <w:sz w:val="22"/>
                <w:szCs w:val="22"/>
              </w:rPr>
              <w:t>5</w:t>
            </w:r>
          </w:p>
        </w:tc>
        <w:tc>
          <w:tcPr>
            <w:tcW w:w="236" w:type="dxa"/>
            <w:tcBorders>
              <w:left w:val="double" w:sz="4" w:space="0" w:color="auto"/>
            </w:tcBorders>
            <w:shd w:val="clear" w:color="auto" w:fill="auto"/>
          </w:tcPr>
          <w:p w14:paraId="028ECF2D" w14:textId="77777777" w:rsidR="0044304B" w:rsidRPr="00967610" w:rsidRDefault="0044304B" w:rsidP="001F0217">
            <w:pPr>
              <w:rPr>
                <w:rFonts w:ascii="Calibri" w:hAnsi="Calibri" w:cs="Calibri"/>
                <w:sz w:val="22"/>
                <w:szCs w:val="22"/>
              </w:rPr>
            </w:pPr>
          </w:p>
        </w:tc>
      </w:tr>
      <w:tr w:rsidR="0044304B" w:rsidRPr="00967610" w14:paraId="4C040E7D" w14:textId="77777777" w:rsidTr="001F0217">
        <w:trPr>
          <w:trHeight w:val="564"/>
        </w:trPr>
        <w:tc>
          <w:tcPr>
            <w:tcW w:w="4420" w:type="dxa"/>
            <w:gridSpan w:val="2"/>
            <w:shd w:val="clear" w:color="auto" w:fill="auto"/>
            <w:vAlign w:val="bottom"/>
          </w:tcPr>
          <w:p w14:paraId="32FF2678"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0173A16A" w14:textId="77777777" w:rsidR="0044304B" w:rsidRPr="00967610" w:rsidRDefault="0044304B" w:rsidP="001F0217">
            <w:pPr>
              <w:rPr>
                <w:rFonts w:ascii="Calibri" w:hAnsi="Calibri" w:cs="Calibri"/>
                <w:sz w:val="22"/>
                <w:szCs w:val="22"/>
              </w:rPr>
            </w:pPr>
          </w:p>
        </w:tc>
      </w:tr>
      <w:tr w:rsidR="0044304B" w:rsidRPr="00967610" w14:paraId="329F7A92" w14:textId="77777777" w:rsidTr="001F0217">
        <w:trPr>
          <w:trHeight w:val="360"/>
        </w:trPr>
        <w:tc>
          <w:tcPr>
            <w:tcW w:w="4420" w:type="dxa"/>
            <w:gridSpan w:val="2"/>
            <w:shd w:val="clear" w:color="auto" w:fill="auto"/>
            <w:vAlign w:val="bottom"/>
          </w:tcPr>
          <w:p w14:paraId="52ACA6FB" w14:textId="77777777" w:rsidR="0044304B" w:rsidRPr="00967610" w:rsidRDefault="0044304B" w:rsidP="00705B24">
            <w:pPr>
              <w:rPr>
                <w:rFonts w:ascii="Calibri" w:hAnsi="Calibri" w:cs="Calibri"/>
                <w:sz w:val="22"/>
                <w:szCs w:val="22"/>
              </w:rPr>
            </w:pPr>
            <w:r>
              <w:rPr>
                <w:rFonts w:ascii="Calibri" w:hAnsi="Calibri" w:cs="Calibri"/>
                <w:sz w:val="22"/>
                <w:szCs w:val="20"/>
              </w:rPr>
              <w:t xml:space="preserve">Komisja nr </w:t>
            </w:r>
            <w:r w:rsidR="00FC5D6B">
              <w:rPr>
                <w:rFonts w:ascii="Calibri" w:hAnsi="Calibri" w:cs="Calibri"/>
                <w:sz w:val="22"/>
                <w:szCs w:val="20"/>
              </w:rPr>
              <w:t>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448EBAC2" w14:textId="77777777" w:rsidR="0044304B" w:rsidRPr="00967610" w:rsidRDefault="0044304B" w:rsidP="001F0217">
            <w:pPr>
              <w:rPr>
                <w:rFonts w:ascii="Calibri" w:hAnsi="Calibri" w:cs="Calibri"/>
                <w:sz w:val="22"/>
                <w:szCs w:val="22"/>
              </w:rPr>
            </w:pPr>
          </w:p>
        </w:tc>
      </w:tr>
      <w:tr w:rsidR="0044304B" w:rsidRPr="00967610" w14:paraId="31D5510C" w14:textId="77777777" w:rsidTr="001F0217">
        <w:trPr>
          <w:trHeight w:val="80"/>
        </w:trPr>
        <w:tc>
          <w:tcPr>
            <w:tcW w:w="4420" w:type="dxa"/>
            <w:gridSpan w:val="2"/>
            <w:shd w:val="clear" w:color="auto" w:fill="auto"/>
          </w:tcPr>
          <w:p w14:paraId="2B2E0191" w14:textId="77777777" w:rsidR="0044304B" w:rsidRPr="00967610" w:rsidRDefault="0044304B" w:rsidP="001F0217">
            <w:pPr>
              <w:rPr>
                <w:rFonts w:ascii="Calibri" w:hAnsi="Calibri" w:cs="Calibri"/>
                <w:sz w:val="8"/>
                <w:szCs w:val="8"/>
              </w:rPr>
            </w:pPr>
          </w:p>
        </w:tc>
        <w:tc>
          <w:tcPr>
            <w:tcW w:w="236" w:type="dxa"/>
            <w:shd w:val="clear" w:color="auto" w:fill="auto"/>
          </w:tcPr>
          <w:p w14:paraId="1EFED8F1" w14:textId="77777777" w:rsidR="0044304B" w:rsidRPr="00967610" w:rsidRDefault="0044304B" w:rsidP="001F0217">
            <w:pPr>
              <w:rPr>
                <w:rFonts w:ascii="Calibri" w:hAnsi="Calibri" w:cs="Calibri"/>
                <w:sz w:val="8"/>
                <w:szCs w:val="8"/>
              </w:rPr>
            </w:pPr>
          </w:p>
        </w:tc>
      </w:tr>
      <w:tr w:rsidR="0044304B" w:rsidRPr="00967610" w14:paraId="3170C2E5" w14:textId="77777777" w:rsidTr="0044304B">
        <w:trPr>
          <w:trHeight w:val="80"/>
        </w:trPr>
        <w:tc>
          <w:tcPr>
            <w:tcW w:w="2268" w:type="dxa"/>
            <w:shd w:val="clear" w:color="auto" w:fill="auto"/>
          </w:tcPr>
          <w:p w14:paraId="5F92F560" w14:textId="77777777" w:rsidR="0044304B" w:rsidRPr="00967610" w:rsidRDefault="0044304B" w:rsidP="001F0217">
            <w:pPr>
              <w:rPr>
                <w:rFonts w:ascii="Calibri" w:hAnsi="Calibri" w:cs="Calibri"/>
                <w:sz w:val="8"/>
                <w:szCs w:val="8"/>
              </w:rPr>
            </w:pPr>
          </w:p>
        </w:tc>
        <w:tc>
          <w:tcPr>
            <w:tcW w:w="2152" w:type="dxa"/>
            <w:shd w:val="clear" w:color="auto" w:fill="auto"/>
          </w:tcPr>
          <w:p w14:paraId="23DC50AC" w14:textId="77777777" w:rsidR="0044304B" w:rsidRPr="00967610" w:rsidRDefault="0044304B" w:rsidP="001F0217">
            <w:pPr>
              <w:rPr>
                <w:rFonts w:ascii="Calibri" w:hAnsi="Calibri" w:cs="Calibri"/>
                <w:sz w:val="8"/>
                <w:szCs w:val="8"/>
              </w:rPr>
            </w:pPr>
          </w:p>
        </w:tc>
        <w:tc>
          <w:tcPr>
            <w:tcW w:w="236" w:type="dxa"/>
            <w:shd w:val="clear" w:color="auto" w:fill="auto"/>
          </w:tcPr>
          <w:p w14:paraId="560FA66F" w14:textId="77777777" w:rsidR="0044304B" w:rsidRPr="00967610" w:rsidRDefault="0044304B" w:rsidP="001F0217">
            <w:pPr>
              <w:rPr>
                <w:rFonts w:ascii="Calibri" w:hAnsi="Calibri" w:cs="Calibri"/>
                <w:sz w:val="8"/>
                <w:szCs w:val="8"/>
              </w:rPr>
            </w:pPr>
          </w:p>
        </w:tc>
      </w:tr>
    </w:tbl>
    <w:p w14:paraId="4DF1AB79" w14:textId="273E1C38" w:rsidR="00CA045A" w:rsidRPr="006B0213" w:rsidRDefault="008052D3">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2A59A39D" wp14:editId="27454393">
                <wp:simplePos x="0" y="0"/>
                <wp:positionH relativeFrom="column">
                  <wp:posOffset>4224020</wp:posOffset>
                </wp:positionH>
                <wp:positionV relativeFrom="paragraph">
                  <wp:posOffset>-291465</wp:posOffset>
                </wp:positionV>
                <wp:extent cx="2731770" cy="266700"/>
                <wp:effectExtent l="0" t="0" r="4445" b="4445"/>
                <wp:wrapSquare wrapText="bothSides"/>
                <wp:docPr id="145431498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5ACCE" w14:textId="77777777" w:rsidR="006B0213" w:rsidRDefault="006B0213" w:rsidP="006B0213">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59A39D" id="_x0000_t202" coordsize="21600,21600" o:spt="202" path="m,l,21600r21600,l21600,xe">
                <v:stroke joinstyle="miter"/>
                <v:path gradientshapeok="t" o:connecttype="rect"/>
              </v:shapetype>
              <v:shape id="Pole tekstowe 2" o:spid="_x0000_s1026" type="#_x0000_t202" style="position:absolute;margin-left:332.6pt;margin-top:-22.95pt;width:215.1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" stroked="f">
                <v:textbox style="mso-fit-shape-to-text:t">
                  <w:txbxContent>
                    <w:p w14:paraId="7A45ACCE"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4BE69447" wp14:editId="3F9795C9">
                <wp:simplePos x="0" y="0"/>
                <wp:positionH relativeFrom="column">
                  <wp:posOffset>234950</wp:posOffset>
                </wp:positionH>
                <wp:positionV relativeFrom="paragraph">
                  <wp:posOffset>629285</wp:posOffset>
                </wp:positionV>
                <wp:extent cx="3543300" cy="441325"/>
                <wp:effectExtent l="4445" t="0" r="0" b="0"/>
                <wp:wrapNone/>
                <wp:docPr id="12388309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7D372" w14:textId="77777777" w:rsidR="00175712" w:rsidRPr="00967610" w:rsidRDefault="00175712" w:rsidP="006B7673">
                            <w:pPr>
                              <w:jc w:val="center"/>
                              <w:rPr>
                                <w:rFonts w:ascii="Calibri" w:hAnsi="Calibri" w:cs="Calibri"/>
                              </w:rPr>
                            </w:pPr>
                            <w:r w:rsidRPr="00967610">
                              <w:rPr>
                                <w:rFonts w:ascii="Calibri" w:hAnsi="Calibri" w:cs="Calibri"/>
                              </w:rPr>
                              <w:t>…………………………….……………………………………………</w:t>
                            </w:r>
                          </w:p>
                          <w:p w14:paraId="52A7A6A9"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9447"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42E7D372" w14:textId="77777777" w:rsidR="00175712" w:rsidRPr="00967610" w:rsidRDefault="00175712" w:rsidP="006B7673">
                      <w:pPr>
                        <w:jc w:val="center"/>
                        <w:rPr>
                          <w:rFonts w:ascii="Calibri" w:hAnsi="Calibri" w:cs="Calibri"/>
                        </w:rPr>
                      </w:pPr>
                      <w:r w:rsidRPr="00967610">
                        <w:rPr>
                          <w:rFonts w:ascii="Calibri" w:hAnsi="Calibri" w:cs="Calibri"/>
                        </w:rPr>
                        <w:t>…………………………….……………………………………………</w:t>
                      </w:r>
                    </w:p>
                    <w:p w14:paraId="52A7A6A9"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4B4C2A75" w14:textId="77777777" w:rsidR="006B7673" w:rsidRDefault="006B7673">
      <w:pPr>
        <w:rPr>
          <w:rFonts w:ascii="Calibri" w:hAnsi="Calibri" w:cs="Calibri"/>
          <w:sz w:val="22"/>
          <w:szCs w:val="22"/>
        </w:rPr>
      </w:pPr>
    </w:p>
    <w:p w14:paraId="44059AC1"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3B9E0563" w14:textId="77777777" w:rsidTr="0044304B">
        <w:tc>
          <w:tcPr>
            <w:tcW w:w="2268" w:type="dxa"/>
            <w:shd w:val="clear" w:color="auto" w:fill="auto"/>
          </w:tcPr>
          <w:p w14:paraId="260EA632" w14:textId="77777777" w:rsidR="0044304B" w:rsidRDefault="0044304B" w:rsidP="00967610">
            <w:pPr>
              <w:jc w:val="center"/>
            </w:pPr>
          </w:p>
          <w:p w14:paraId="1B0A9BF7" w14:textId="77777777" w:rsidR="0044304B" w:rsidRDefault="0044304B" w:rsidP="00967610">
            <w:pPr>
              <w:jc w:val="center"/>
            </w:pPr>
            <w:r>
              <w:object w:dxaOrig="1560" w:dyaOrig="1470" w14:anchorId="67D34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810094462" r:id="rId9"/>
              </w:object>
            </w:r>
          </w:p>
          <w:p w14:paraId="010E175E"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14A33350" w14:textId="77777777" w:rsidR="0044304B" w:rsidRDefault="0044304B" w:rsidP="0044304B">
            <w:pPr>
              <w:jc w:val="center"/>
              <w:rPr>
                <w:rFonts w:ascii="Calibri" w:hAnsi="Calibri" w:cs="Calibri"/>
                <w:b/>
                <w:sz w:val="22"/>
                <w:szCs w:val="22"/>
              </w:rPr>
            </w:pPr>
          </w:p>
          <w:p w14:paraId="53F44673" w14:textId="77777777" w:rsidR="002B5874" w:rsidRPr="0044304B" w:rsidRDefault="002B5874" w:rsidP="002B5874">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5D3F8C92" w14:textId="77777777" w:rsidR="002B5874" w:rsidRPr="0044304B" w:rsidRDefault="002B5874" w:rsidP="002B5874">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6A0096A7" w14:textId="77777777" w:rsidR="002B5874" w:rsidRPr="0044304B" w:rsidRDefault="002B5874" w:rsidP="002B5874">
            <w:pPr>
              <w:jc w:val="center"/>
              <w:rPr>
                <w:rFonts w:ascii="Calibri" w:hAnsi="Calibri" w:cs="Calibri"/>
                <w:b/>
                <w:sz w:val="22"/>
                <w:szCs w:val="22"/>
              </w:rPr>
            </w:pPr>
            <w:r>
              <w:rPr>
                <w:rFonts w:ascii="Calibri" w:hAnsi="Calibri" w:cs="Calibri"/>
                <w:b/>
                <w:sz w:val="22"/>
                <w:szCs w:val="22"/>
              </w:rPr>
              <w:t>Oddział w Poznaniu</w:t>
            </w:r>
          </w:p>
          <w:p w14:paraId="33A067CD" w14:textId="77777777" w:rsidR="002B5874" w:rsidRPr="00E3027D" w:rsidRDefault="002B5874" w:rsidP="002B5874">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2BBAE2DD" w14:textId="77777777" w:rsidR="006B7673" w:rsidRPr="007D729F" w:rsidRDefault="006B7673" w:rsidP="00705B24">
            <w:pPr>
              <w:jc w:val="center"/>
              <w:rPr>
                <w:rFonts w:ascii="Calibri" w:hAnsi="Calibri" w:cs="Calibri"/>
                <w:sz w:val="22"/>
                <w:szCs w:val="22"/>
              </w:rPr>
            </w:pPr>
          </w:p>
        </w:tc>
      </w:tr>
    </w:tbl>
    <w:p w14:paraId="38417D48"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43701696"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Pr>
          <w:rFonts w:ascii="Calibri" w:hAnsi="Calibri"/>
          <w:b/>
          <w:bCs/>
          <w:sz w:val="22"/>
          <w:szCs w:val="20"/>
          <w:u w:val="single"/>
        </w:rPr>
        <w:t>EKSPLOATACJI</w:t>
      </w:r>
      <w:r>
        <w:rPr>
          <w:rFonts w:ascii="Calibri" w:hAnsi="Calibri"/>
          <w:bCs/>
          <w:iCs/>
          <w:sz w:val="16"/>
          <w:szCs w:val="16"/>
        </w:rPr>
        <w:t xml:space="preserve"> </w:t>
      </w:r>
      <w:r>
        <w:rPr>
          <w:rFonts w:ascii="Calibri" w:hAnsi="Calibri"/>
          <w:b/>
          <w:bCs/>
          <w:iCs/>
          <w:sz w:val="16"/>
          <w:szCs w:val="16"/>
        </w:rPr>
        <w:t xml:space="preserve">urządzenia </w:t>
      </w:r>
      <w:r w:rsidR="000B3213" w:rsidRPr="000B3213">
        <w:rPr>
          <w:rFonts w:ascii="Calibri" w:hAnsi="Calibri"/>
          <w:b/>
          <w:bCs/>
          <w:iCs/>
          <w:sz w:val="16"/>
          <w:szCs w:val="16"/>
        </w:rPr>
        <w:t xml:space="preserve">elektroenergetyczne </w:t>
      </w:r>
      <w:r>
        <w:rPr>
          <w:rFonts w:ascii="Calibri" w:hAnsi="Calibri"/>
          <w:b/>
          <w:bCs/>
          <w:iCs/>
          <w:sz w:val="22"/>
          <w:szCs w:val="20"/>
          <w:u w:val="single"/>
        </w:rPr>
        <w:t xml:space="preserve">GRUPA </w:t>
      </w:r>
      <w:r w:rsidR="000B3213">
        <w:rPr>
          <w:rFonts w:ascii="Calibri" w:hAnsi="Calibri"/>
          <w:b/>
          <w:bCs/>
          <w:iCs/>
          <w:sz w:val="22"/>
          <w:szCs w:val="20"/>
          <w:u w:val="single"/>
        </w:rPr>
        <w:t>1</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52DCF618" w14:textId="77777777" w:rsidTr="001F0217">
        <w:tc>
          <w:tcPr>
            <w:tcW w:w="10988" w:type="dxa"/>
            <w:gridSpan w:val="2"/>
            <w:shd w:val="clear" w:color="auto" w:fill="auto"/>
          </w:tcPr>
          <w:p w14:paraId="3E1F53C1"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1BD5331E" w14:textId="77777777" w:rsidTr="001F0217">
        <w:tc>
          <w:tcPr>
            <w:tcW w:w="10988" w:type="dxa"/>
            <w:gridSpan w:val="2"/>
            <w:shd w:val="clear" w:color="auto" w:fill="auto"/>
          </w:tcPr>
          <w:p w14:paraId="01D9CE8A"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1B2B804B" w14:textId="77777777" w:rsidTr="00196D58">
        <w:tc>
          <w:tcPr>
            <w:tcW w:w="5353" w:type="dxa"/>
            <w:shd w:val="clear" w:color="auto" w:fill="auto"/>
          </w:tcPr>
          <w:p w14:paraId="5D16B51B" w14:textId="77777777" w:rsidR="0044304B" w:rsidRPr="0044304B" w:rsidRDefault="0044304B" w:rsidP="00CC503E">
            <w:pPr>
              <w:rPr>
                <w:rFonts w:ascii="Calibri" w:eastAsia="Calibri" w:hAnsi="Calibri" w:cs="Calibri"/>
                <w:sz w:val="16"/>
                <w:szCs w:val="18"/>
                <w:lang w:eastAsia="en-US"/>
              </w:rPr>
            </w:pPr>
          </w:p>
          <w:p w14:paraId="4B2EA7EC"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57ECDDC7" w14:textId="77777777" w:rsidR="0044304B" w:rsidRPr="0044304B" w:rsidRDefault="0044304B" w:rsidP="001F0217">
            <w:pPr>
              <w:rPr>
                <w:rFonts w:ascii="Calibri" w:eastAsia="Calibri" w:hAnsi="Calibri" w:cs="Calibri"/>
                <w:sz w:val="16"/>
                <w:szCs w:val="18"/>
                <w:lang w:eastAsia="en-US"/>
              </w:rPr>
            </w:pPr>
          </w:p>
          <w:p w14:paraId="3504FB5A"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4F3E6EA9" w14:textId="77777777" w:rsidTr="001F0217">
        <w:tc>
          <w:tcPr>
            <w:tcW w:w="5353" w:type="dxa"/>
            <w:shd w:val="clear" w:color="auto" w:fill="auto"/>
          </w:tcPr>
          <w:p w14:paraId="6EE5737E" w14:textId="77777777" w:rsidR="00D4685B" w:rsidRPr="0044304B" w:rsidRDefault="00D4685B" w:rsidP="0044304B">
            <w:pPr>
              <w:rPr>
                <w:rFonts w:ascii="Calibri" w:eastAsia="Calibri" w:hAnsi="Calibri" w:cs="Calibri"/>
                <w:sz w:val="16"/>
                <w:szCs w:val="18"/>
                <w:lang w:eastAsia="en-US"/>
              </w:rPr>
            </w:pPr>
          </w:p>
          <w:p w14:paraId="738C9617"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366F128"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2A4CD1B9" w14:textId="77777777" w:rsidTr="00F15C56">
        <w:tc>
          <w:tcPr>
            <w:tcW w:w="5353" w:type="dxa"/>
            <w:shd w:val="clear" w:color="auto" w:fill="auto"/>
          </w:tcPr>
          <w:p w14:paraId="29282F39"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05A871C8"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2A21B17E" w14:textId="77777777" w:rsidR="00D4685B" w:rsidRPr="0044304B" w:rsidRDefault="00D4685B" w:rsidP="001F0217">
            <w:pPr>
              <w:rPr>
                <w:rFonts w:ascii="Calibri" w:eastAsia="Calibri" w:hAnsi="Calibri" w:cs="Calibri"/>
                <w:sz w:val="16"/>
                <w:szCs w:val="18"/>
                <w:lang w:eastAsia="en-US"/>
              </w:rPr>
            </w:pPr>
          </w:p>
          <w:p w14:paraId="69A2EC3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5196F50A" w14:textId="77777777" w:rsidTr="00196D58">
        <w:tc>
          <w:tcPr>
            <w:tcW w:w="5353" w:type="dxa"/>
            <w:shd w:val="clear" w:color="auto" w:fill="auto"/>
          </w:tcPr>
          <w:p w14:paraId="60167495" w14:textId="77777777" w:rsidR="00D4685B" w:rsidRPr="0044304B" w:rsidRDefault="00D4685B" w:rsidP="001F0217">
            <w:pPr>
              <w:rPr>
                <w:rFonts w:ascii="Calibri" w:eastAsia="Calibri" w:hAnsi="Calibri" w:cs="Calibri"/>
                <w:sz w:val="16"/>
                <w:szCs w:val="18"/>
                <w:lang w:eastAsia="en-US"/>
              </w:rPr>
            </w:pPr>
          </w:p>
          <w:p w14:paraId="588351D1"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40E6A906" w14:textId="77777777" w:rsidR="00D4685B" w:rsidRPr="0044304B" w:rsidRDefault="00D4685B" w:rsidP="00CC503E">
            <w:pPr>
              <w:rPr>
                <w:rFonts w:ascii="Calibri" w:eastAsia="Calibri" w:hAnsi="Calibri" w:cs="Calibri"/>
                <w:sz w:val="16"/>
                <w:szCs w:val="18"/>
                <w:lang w:eastAsia="en-US"/>
              </w:rPr>
            </w:pPr>
          </w:p>
          <w:p w14:paraId="6BEF2CC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1F7ADCF0" w14:textId="77777777" w:rsidTr="00196D58">
        <w:tc>
          <w:tcPr>
            <w:tcW w:w="10988" w:type="dxa"/>
            <w:gridSpan w:val="2"/>
            <w:shd w:val="clear" w:color="auto" w:fill="auto"/>
          </w:tcPr>
          <w:p w14:paraId="27435395" w14:textId="77777777" w:rsidR="00D4685B" w:rsidRPr="0044304B" w:rsidRDefault="00D4685B" w:rsidP="00CC503E">
            <w:pPr>
              <w:rPr>
                <w:rFonts w:ascii="Calibri" w:eastAsia="Calibri" w:hAnsi="Calibri" w:cs="Calibri"/>
                <w:sz w:val="16"/>
                <w:szCs w:val="18"/>
                <w:lang w:eastAsia="en-US"/>
              </w:rPr>
            </w:pPr>
          </w:p>
          <w:p w14:paraId="5CEA3187"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5FA587A1" w14:textId="77777777" w:rsidTr="00196D58">
        <w:tc>
          <w:tcPr>
            <w:tcW w:w="10988" w:type="dxa"/>
            <w:gridSpan w:val="2"/>
            <w:shd w:val="clear" w:color="auto" w:fill="auto"/>
          </w:tcPr>
          <w:p w14:paraId="477AB54F" w14:textId="77777777" w:rsidR="00D4685B" w:rsidRPr="0044304B" w:rsidRDefault="00D4685B" w:rsidP="00CC503E">
            <w:pPr>
              <w:rPr>
                <w:rFonts w:ascii="Calibri" w:eastAsia="Calibri" w:hAnsi="Calibri" w:cs="Calibri"/>
                <w:sz w:val="16"/>
                <w:szCs w:val="18"/>
                <w:lang w:eastAsia="en-US"/>
              </w:rPr>
            </w:pPr>
          </w:p>
          <w:p w14:paraId="498A7489"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7F3FCB67"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4D6B2D1F"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B15C0D">
        <w:rPr>
          <w:rFonts w:ascii="Calibri" w:hAnsi="Calibri" w:cs="Calibri"/>
          <w:b/>
          <w:sz w:val="20"/>
          <w:szCs w:val="22"/>
        </w:rPr>
        <w:t>KiŚ z dnia 1 lipca 2022r.Dz.U.2022 poz.1392</w:t>
      </w:r>
      <w:r w:rsidRPr="00642509">
        <w:rPr>
          <w:rFonts w:ascii="Calibri" w:hAnsi="Calibri" w:cs="Calibri"/>
          <w:b/>
          <w:sz w:val="20"/>
          <w:szCs w:val="22"/>
        </w:rPr>
        <w:t>)</w:t>
      </w:r>
    </w:p>
    <w:p w14:paraId="23AEDE19" w14:textId="77777777" w:rsidR="009F6D4B" w:rsidRPr="006F6C60" w:rsidRDefault="009F6D4B" w:rsidP="008301C1">
      <w:pPr>
        <w:jc w:val="both"/>
        <w:textAlignment w:val="top"/>
        <w:rPr>
          <w:rFonts w:ascii="Calibri" w:hAnsi="Calibri" w:cs="Calibri"/>
          <w:b/>
          <w:sz w:val="18"/>
          <w:szCs w:val="18"/>
        </w:rPr>
      </w:pPr>
      <w:r w:rsidRPr="006F6C60">
        <w:rPr>
          <w:rFonts w:ascii="Calibri" w:hAnsi="Calibri" w:cs="Calibri"/>
          <w:b/>
          <w:sz w:val="18"/>
          <w:szCs w:val="18"/>
          <w:u w:val="single"/>
        </w:rPr>
        <w:t xml:space="preserve">Grupa </w:t>
      </w:r>
      <w:r w:rsidR="004A70CB">
        <w:rPr>
          <w:rFonts w:ascii="Calibri" w:hAnsi="Calibri" w:cs="Calibri"/>
          <w:b/>
          <w:sz w:val="18"/>
          <w:szCs w:val="18"/>
          <w:u w:val="single"/>
        </w:rPr>
        <w:t>1</w:t>
      </w:r>
      <w:r w:rsidRPr="006F6C60">
        <w:rPr>
          <w:rFonts w:ascii="Calibri" w:hAnsi="Calibri" w:cs="Calibri"/>
          <w:b/>
          <w:sz w:val="18"/>
          <w:szCs w:val="18"/>
          <w:u w:val="single"/>
        </w:rPr>
        <w:t xml:space="preserve"> </w:t>
      </w:r>
      <w:r w:rsidRPr="006F6C60">
        <w:rPr>
          <w:rFonts w:ascii="Calibri" w:hAnsi="Calibri" w:cs="Calibri"/>
          <w:b/>
          <w:sz w:val="18"/>
          <w:szCs w:val="18"/>
        </w:rPr>
        <w:t>Urządzenia</w:t>
      </w:r>
      <w:r w:rsidR="00B0213A" w:rsidRPr="00B0213A">
        <w:rPr>
          <w:rFonts w:ascii="Calibri" w:hAnsi="Calibri" w:cs="Calibri"/>
          <w:b/>
          <w:sz w:val="18"/>
          <w:szCs w:val="18"/>
        </w:rPr>
        <w:t>, instalacje i sieci elektroenergetyczne wytwarzające, przetwarzające, przesyłające i zużywające energię elektryczną</w:t>
      </w:r>
      <w:r w:rsidRPr="006F6C60">
        <w:rPr>
          <w:rFonts w:ascii="Calibri" w:hAnsi="Calibri" w:cs="Calibri"/>
          <w:b/>
          <w:sz w:val="18"/>
          <w:szCs w:val="18"/>
        </w:rPr>
        <w:t xml:space="preserve">*: </w:t>
      </w:r>
    </w:p>
    <w:p w14:paraId="068B24C6" w14:textId="77777777" w:rsidR="00347206" w:rsidRDefault="00347206" w:rsidP="00347206">
      <w:pPr>
        <w:pStyle w:val="Lista123"/>
        <w:numPr>
          <w:ilvl w:val="0"/>
          <w:numId w:val="20"/>
        </w:numPr>
      </w:pPr>
      <w:r>
        <w:t xml:space="preserve">urządzenia prądotwórcze przyłączone do sieci </w:t>
      </w:r>
      <w:r w:rsidR="00B15C0D">
        <w:t>przesyłowej lub dystrybucyjnej energii elektrycznej</w:t>
      </w:r>
      <w:r>
        <w:t xml:space="preserve"> bez względu na wysokość napięcia znamionowego; </w:t>
      </w:r>
    </w:p>
    <w:p w14:paraId="230E828B" w14:textId="77777777" w:rsidR="00347206" w:rsidRDefault="00347206" w:rsidP="00347206">
      <w:pPr>
        <w:pStyle w:val="Lista123"/>
        <w:numPr>
          <w:ilvl w:val="0"/>
          <w:numId w:val="20"/>
        </w:numPr>
      </w:pPr>
      <w:r>
        <w:t xml:space="preserve">urządzenia, instalacje i sieci elektroenergetyczne o napięciu nie wyższym niż 1 kV; </w:t>
      </w:r>
    </w:p>
    <w:p w14:paraId="7EB2D453" w14:textId="77777777" w:rsidR="00347206" w:rsidRDefault="00347206" w:rsidP="00347206">
      <w:pPr>
        <w:pStyle w:val="Lista123"/>
        <w:numPr>
          <w:ilvl w:val="0"/>
          <w:numId w:val="20"/>
        </w:numPr>
      </w:pPr>
      <w:r>
        <w:t xml:space="preserve">urządzenia, instalacje i sieci o napięciu znamionowym </w:t>
      </w:r>
      <w:r w:rsidR="00B15C0D">
        <w:t>wyższym niż</w:t>
      </w:r>
      <w:r>
        <w:t xml:space="preserve"> 1 kV; </w:t>
      </w:r>
    </w:p>
    <w:p w14:paraId="2D887F72" w14:textId="77777777" w:rsidR="00347206" w:rsidRDefault="00347206" w:rsidP="00347206">
      <w:pPr>
        <w:pStyle w:val="Lista123"/>
        <w:numPr>
          <w:ilvl w:val="0"/>
          <w:numId w:val="20"/>
        </w:numPr>
      </w:pPr>
      <w:r>
        <w:t xml:space="preserve">zespoły prądotwórcze o mocy </w:t>
      </w:r>
      <w:r w:rsidR="008301C1">
        <w:t>wyższej niż</w:t>
      </w:r>
      <w:r>
        <w:t xml:space="preserve"> 50 kW; </w:t>
      </w:r>
    </w:p>
    <w:p w14:paraId="688E05AA" w14:textId="77777777" w:rsidR="00347206" w:rsidRDefault="00347206" w:rsidP="00347206">
      <w:pPr>
        <w:pStyle w:val="Lista123"/>
        <w:numPr>
          <w:ilvl w:val="0"/>
          <w:numId w:val="20"/>
        </w:numPr>
      </w:pPr>
      <w:r>
        <w:t xml:space="preserve">urządzenia elektrotermiczne; </w:t>
      </w:r>
    </w:p>
    <w:p w14:paraId="2B7C2F03" w14:textId="77777777" w:rsidR="00347206" w:rsidRDefault="00347206" w:rsidP="00347206">
      <w:pPr>
        <w:pStyle w:val="Lista123"/>
        <w:numPr>
          <w:ilvl w:val="0"/>
          <w:numId w:val="20"/>
        </w:numPr>
      </w:pPr>
      <w:r>
        <w:t xml:space="preserve">urządzenia do elektrolizy; </w:t>
      </w:r>
    </w:p>
    <w:p w14:paraId="56246147" w14:textId="77777777" w:rsidR="00347206" w:rsidRDefault="00347206" w:rsidP="00347206">
      <w:pPr>
        <w:pStyle w:val="Lista123"/>
        <w:numPr>
          <w:ilvl w:val="0"/>
          <w:numId w:val="20"/>
        </w:numPr>
      </w:pPr>
      <w:r>
        <w:t xml:space="preserve">sieci elektrycznego oświetlenia ulicznego; </w:t>
      </w:r>
    </w:p>
    <w:p w14:paraId="4CB4BCCE" w14:textId="77777777" w:rsidR="00347206" w:rsidRDefault="00347206" w:rsidP="00FC5D6B">
      <w:pPr>
        <w:pStyle w:val="Lista123"/>
        <w:numPr>
          <w:ilvl w:val="0"/>
          <w:numId w:val="21"/>
        </w:numPr>
      </w:pPr>
      <w:r>
        <w:t xml:space="preserve">elektryczne urządzenia w wykonaniu przeciwwybuchowym; </w:t>
      </w:r>
    </w:p>
    <w:p w14:paraId="4CBC06C6" w14:textId="77777777" w:rsidR="00D44F47" w:rsidRDefault="00347206" w:rsidP="00D44F47">
      <w:pPr>
        <w:pStyle w:val="Lista123"/>
        <w:numPr>
          <w:ilvl w:val="0"/>
          <w:numId w:val="21"/>
        </w:numPr>
      </w:pPr>
      <w:r>
        <w:t>aparatura kontrolno-pomiarowa oraz urządzenia i instalacje automatycznej regulacji; sterowania i zabezpieczeń urządzeń i instalacji wymienionych w pkt 1-9</w:t>
      </w:r>
      <w:r w:rsidR="009F6D4B" w:rsidRPr="0004755A">
        <w:t xml:space="preserve">. </w:t>
      </w:r>
    </w:p>
    <w:p w14:paraId="645CAEE5" w14:textId="77777777" w:rsidR="009F6D4B" w:rsidRPr="00D44F47" w:rsidRDefault="009F6D4B" w:rsidP="009E3CA7">
      <w:pPr>
        <w:pStyle w:val="Lista123"/>
        <w:numPr>
          <w:ilvl w:val="0"/>
          <w:numId w:val="0"/>
        </w:numPr>
        <w:tabs>
          <w:tab w:val="left" w:pos="633"/>
        </w:tabs>
        <w:ind w:left="709" w:hanging="709"/>
      </w:pPr>
      <w:r w:rsidRPr="00D44F47">
        <w:rPr>
          <w:b/>
        </w:rPr>
        <w:t xml:space="preserve">Zakres wykonywanych prac: </w:t>
      </w:r>
      <w:r w:rsidRPr="00D44F47">
        <w:t>obsługa (</w:t>
      </w:r>
      <w:r w:rsidRPr="00D44F47">
        <w:rPr>
          <w:b/>
          <w:bCs/>
        </w:rPr>
        <w:t>O</w:t>
      </w:r>
      <w:r w:rsidRPr="00D44F47">
        <w:t>), konserwacja (</w:t>
      </w:r>
      <w:r w:rsidRPr="00D44F47">
        <w:rPr>
          <w:b/>
          <w:bCs/>
        </w:rPr>
        <w:t>K</w:t>
      </w:r>
      <w:r w:rsidRPr="00D44F47">
        <w:t>), remont</w:t>
      </w:r>
      <w:r w:rsidR="00D44F47" w:rsidRPr="00D44F47">
        <w:t xml:space="preserve"> lub naprawa</w:t>
      </w:r>
      <w:r w:rsidRPr="00D44F47">
        <w:t xml:space="preserve"> (</w:t>
      </w:r>
      <w:r w:rsidRPr="00D44F47">
        <w:rPr>
          <w:b/>
          <w:bCs/>
        </w:rPr>
        <w:t>R</w:t>
      </w:r>
      <w:r w:rsidRPr="00D44F47">
        <w:t>), montaż</w:t>
      </w:r>
      <w:r w:rsidR="00D44F47" w:rsidRPr="00D44F47">
        <w:t xml:space="preserve"> lub demontaż</w:t>
      </w:r>
      <w:r w:rsidRPr="00D44F47">
        <w:t xml:space="preserve"> (</w:t>
      </w:r>
      <w:r w:rsidRPr="00D44F47">
        <w:rPr>
          <w:b/>
          <w:bCs/>
        </w:rPr>
        <w:t>M</w:t>
      </w:r>
      <w:r w:rsidRPr="00D44F47">
        <w:t>),</w:t>
      </w:r>
      <w:r w:rsidR="00BB3DDA" w:rsidRPr="00D44F47">
        <w:t xml:space="preserve"> </w:t>
      </w:r>
      <w:r w:rsidRPr="00D44F47">
        <w:t xml:space="preserve"> prace kontrolno</w:t>
      </w:r>
      <w:r w:rsidR="005D1BB6" w:rsidRPr="00D44F47">
        <w:t>-</w:t>
      </w:r>
      <w:r w:rsidRPr="00D44F47">
        <w:t>pomiarowe (</w:t>
      </w:r>
      <w:r w:rsidRPr="00D44F47">
        <w:rPr>
          <w:b/>
          <w:bCs/>
        </w:rPr>
        <w:t>KP</w:t>
      </w:r>
      <w:r w:rsidRPr="00D44F47">
        <w:t>) *</w:t>
      </w:r>
    </w:p>
    <w:p w14:paraId="52AE86A5" w14:textId="77777777" w:rsidR="009F6D4B" w:rsidRPr="00D44F47" w:rsidRDefault="009F6D4B" w:rsidP="009F6D4B">
      <w:pPr>
        <w:ind w:firstLine="567"/>
        <w:jc w:val="both"/>
        <w:rPr>
          <w:rFonts w:ascii="Calibri" w:hAnsi="Calibri" w:cs="Calibri"/>
          <w:b/>
          <w:sz w:val="18"/>
          <w:szCs w:val="18"/>
        </w:rPr>
      </w:pPr>
    </w:p>
    <w:p w14:paraId="0C7040A9"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496D4945" w14:textId="77777777" w:rsidR="009F6D4B" w:rsidRPr="005D1BB6" w:rsidRDefault="009F6D4B" w:rsidP="009F6D4B">
      <w:pPr>
        <w:ind w:left="1668" w:firstLine="6120"/>
        <w:jc w:val="center"/>
        <w:rPr>
          <w:rFonts w:ascii="Calibri" w:hAnsi="Calibri" w:cs="Calibri"/>
          <w:iCs/>
          <w:sz w:val="20"/>
          <w:szCs w:val="18"/>
        </w:rPr>
      </w:pPr>
      <w:r w:rsidRPr="005D1BB6">
        <w:rPr>
          <w:rFonts w:ascii="Calibri" w:hAnsi="Calibri" w:cs="Calibri"/>
          <w:iCs/>
          <w:sz w:val="20"/>
          <w:szCs w:val="18"/>
        </w:rPr>
        <w:t>(</w:t>
      </w:r>
      <w:bookmarkStart w:id="0" w:name="_Hlk519584626"/>
      <w:r w:rsidRPr="005D1BB6">
        <w:rPr>
          <w:rFonts w:ascii="Calibri" w:hAnsi="Calibri" w:cs="Calibri"/>
          <w:iCs/>
          <w:sz w:val="20"/>
          <w:szCs w:val="22"/>
        </w:rPr>
        <w:t>podpis składającego wniosek</w:t>
      </w:r>
      <w:bookmarkEnd w:id="0"/>
      <w:r w:rsidRPr="005D1BB6">
        <w:rPr>
          <w:rFonts w:ascii="Calibri" w:hAnsi="Calibri" w:cs="Calibri"/>
          <w:iCs/>
          <w:sz w:val="20"/>
          <w:szCs w:val="18"/>
        </w:rPr>
        <w:t>)</w:t>
      </w:r>
    </w:p>
    <w:p w14:paraId="00A0A68D" w14:textId="77777777" w:rsidR="009F6D4B" w:rsidRPr="009B789D" w:rsidRDefault="009F6D4B" w:rsidP="009F6D4B">
      <w:pPr>
        <w:pStyle w:val="Akapitzlist"/>
        <w:spacing w:line="240" w:lineRule="auto"/>
        <w:ind w:left="0"/>
        <w:rPr>
          <w:sz w:val="12"/>
          <w:szCs w:val="16"/>
        </w:rPr>
      </w:pPr>
      <w:r w:rsidRPr="009B789D">
        <w:rPr>
          <w:sz w:val="12"/>
          <w:szCs w:val="16"/>
        </w:rPr>
        <w:t>Zgodnie z art. 13 ust. 1 ogólnego rozporządzenia o ochronie danych osobowych z dnia 27 kwietnia 2016 r. (RODO), informujemy, iż:</w:t>
      </w:r>
    </w:p>
    <w:p w14:paraId="2E221177"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6C04DC71"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1189DB12"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70A5EEB8"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28C3F6FD"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00E7225A"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3E1D9363"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0FAC1BC1"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58B1716F" w14:textId="6685DE5E" w:rsidR="009F6D4B" w:rsidRPr="009B789D" w:rsidRDefault="008052D3" w:rsidP="009F6D4B">
      <w:pPr>
        <w:pStyle w:val="Akapitzlist"/>
        <w:spacing w:line="240" w:lineRule="auto"/>
        <w:ind w:left="0"/>
        <w:rPr>
          <w:sz w:val="12"/>
          <w:szCs w:val="16"/>
        </w:rPr>
      </w:pPr>
      <w:r>
        <w:rPr>
          <w:noProof/>
        </w:rPr>
        <mc:AlternateContent>
          <mc:Choice Requires="wps">
            <w:drawing>
              <wp:anchor distT="45720" distB="45720" distL="114300" distR="114300" simplePos="0" relativeHeight="251658752" behindDoc="0" locked="0" layoutInCell="1" allowOverlap="1" wp14:anchorId="2EEE5100" wp14:editId="472B631B">
                <wp:simplePos x="0" y="0"/>
                <wp:positionH relativeFrom="column">
                  <wp:posOffset>4624705</wp:posOffset>
                </wp:positionH>
                <wp:positionV relativeFrom="paragraph">
                  <wp:posOffset>115570</wp:posOffset>
                </wp:positionV>
                <wp:extent cx="2291715" cy="502920"/>
                <wp:effectExtent l="3175" t="0" r="635" b="3175"/>
                <wp:wrapSquare wrapText="bothSides"/>
                <wp:docPr id="18875765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318F7"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16B18F47"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E5100"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2B1318F7"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16B18F47"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p>
    <w:sectPr w:rsidR="009F6D4B" w:rsidRPr="009B789D" w:rsidSect="00B40FED">
      <w:footerReference w:type="default" r:id="rId11"/>
      <w:footerReference w:type="first" r:id="rId12"/>
      <w:pgSz w:w="11906" w:h="16838"/>
      <w:pgMar w:top="851"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43FBE" w14:textId="77777777" w:rsidR="00606C9D" w:rsidRDefault="00606C9D" w:rsidP="00CC503E">
      <w:r>
        <w:separator/>
      </w:r>
    </w:p>
  </w:endnote>
  <w:endnote w:type="continuationSeparator" w:id="0">
    <w:p w14:paraId="78DD3D8F" w14:textId="77777777" w:rsidR="00606C9D" w:rsidRDefault="00606C9D"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CB53"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5EA01547"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F860"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CA23" w14:textId="77777777" w:rsidR="00606C9D" w:rsidRDefault="00606C9D" w:rsidP="00CC503E">
      <w:r>
        <w:separator/>
      </w:r>
    </w:p>
  </w:footnote>
  <w:footnote w:type="continuationSeparator" w:id="0">
    <w:p w14:paraId="2038C757" w14:textId="77777777" w:rsidR="00606C9D" w:rsidRDefault="00606C9D"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34841"/>
    <w:multiLevelType w:val="multilevel"/>
    <w:tmpl w:val="565C9950"/>
    <w:lvl w:ilvl="0">
      <w:start w:val="9"/>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7"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FF6068"/>
    <w:multiLevelType w:val="hybridMultilevel"/>
    <w:tmpl w:val="448E843E"/>
    <w:lvl w:ilvl="0" w:tplc="D1B80696">
      <w:start w:val="1"/>
      <w:numFmt w:val="decimal"/>
      <w:pStyle w:val="Lista123"/>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370345365">
    <w:abstractNumId w:val="8"/>
  </w:num>
  <w:num w:numId="2" w16cid:durableId="1462336174">
    <w:abstractNumId w:val="19"/>
  </w:num>
  <w:num w:numId="3" w16cid:durableId="1069154307">
    <w:abstractNumId w:val="9"/>
  </w:num>
  <w:num w:numId="4" w16cid:durableId="282271724">
    <w:abstractNumId w:val="6"/>
  </w:num>
  <w:num w:numId="5" w16cid:durableId="1794134271">
    <w:abstractNumId w:val="20"/>
  </w:num>
  <w:num w:numId="6" w16cid:durableId="104277195">
    <w:abstractNumId w:val="3"/>
  </w:num>
  <w:num w:numId="7" w16cid:durableId="926810411">
    <w:abstractNumId w:val="10"/>
  </w:num>
  <w:num w:numId="8" w16cid:durableId="2061441929">
    <w:abstractNumId w:val="12"/>
  </w:num>
  <w:num w:numId="9" w16cid:durableId="257522409">
    <w:abstractNumId w:val="7"/>
  </w:num>
  <w:num w:numId="10" w16cid:durableId="2147358121">
    <w:abstractNumId w:val="16"/>
  </w:num>
  <w:num w:numId="11" w16cid:durableId="925771968">
    <w:abstractNumId w:val="11"/>
  </w:num>
  <w:num w:numId="12" w16cid:durableId="73749114">
    <w:abstractNumId w:val="1"/>
  </w:num>
  <w:num w:numId="13" w16cid:durableId="1700163016">
    <w:abstractNumId w:val="17"/>
  </w:num>
  <w:num w:numId="14" w16cid:durableId="1371999510">
    <w:abstractNumId w:val="18"/>
  </w:num>
  <w:num w:numId="15" w16cid:durableId="1106851044">
    <w:abstractNumId w:val="2"/>
  </w:num>
  <w:num w:numId="16" w16cid:durableId="1343387129">
    <w:abstractNumId w:val="5"/>
  </w:num>
  <w:num w:numId="17" w16cid:durableId="692725961">
    <w:abstractNumId w:val="14"/>
  </w:num>
  <w:num w:numId="18" w16cid:durableId="1879051799">
    <w:abstractNumId w:val="15"/>
  </w:num>
  <w:num w:numId="19" w16cid:durableId="1217397722">
    <w:abstractNumId w:val="13"/>
  </w:num>
  <w:num w:numId="20" w16cid:durableId="1689133227">
    <w:abstractNumId w:val="0"/>
  </w:num>
  <w:num w:numId="21" w16cid:durableId="196445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111BE"/>
    <w:rsid w:val="00070616"/>
    <w:rsid w:val="000837DE"/>
    <w:rsid w:val="000B1EDD"/>
    <w:rsid w:val="000B3213"/>
    <w:rsid w:val="000B76EB"/>
    <w:rsid w:val="000D3F4D"/>
    <w:rsid w:val="000D4ACF"/>
    <w:rsid w:val="000E0327"/>
    <w:rsid w:val="000E1505"/>
    <w:rsid w:val="000E40A5"/>
    <w:rsid w:val="001014B8"/>
    <w:rsid w:val="0010409D"/>
    <w:rsid w:val="00110B77"/>
    <w:rsid w:val="00155BF5"/>
    <w:rsid w:val="00175712"/>
    <w:rsid w:val="001823DC"/>
    <w:rsid w:val="001835E9"/>
    <w:rsid w:val="00196D58"/>
    <w:rsid w:val="001D277A"/>
    <w:rsid w:val="001D3F56"/>
    <w:rsid w:val="001D71B6"/>
    <w:rsid w:val="001E1656"/>
    <w:rsid w:val="001F0217"/>
    <w:rsid w:val="001F2566"/>
    <w:rsid w:val="001F6336"/>
    <w:rsid w:val="00233091"/>
    <w:rsid w:val="00265E25"/>
    <w:rsid w:val="00285051"/>
    <w:rsid w:val="00285AB5"/>
    <w:rsid w:val="002B5874"/>
    <w:rsid w:val="002B6BE6"/>
    <w:rsid w:val="002E5780"/>
    <w:rsid w:val="002F15DB"/>
    <w:rsid w:val="003047BC"/>
    <w:rsid w:val="003342DF"/>
    <w:rsid w:val="003356B7"/>
    <w:rsid w:val="00347206"/>
    <w:rsid w:val="00367AE1"/>
    <w:rsid w:val="0038368B"/>
    <w:rsid w:val="0039393F"/>
    <w:rsid w:val="003A4ABA"/>
    <w:rsid w:val="003B0AE6"/>
    <w:rsid w:val="003E4E69"/>
    <w:rsid w:val="003E6652"/>
    <w:rsid w:val="003F6814"/>
    <w:rsid w:val="00407205"/>
    <w:rsid w:val="004106C9"/>
    <w:rsid w:val="00410A1E"/>
    <w:rsid w:val="00437B93"/>
    <w:rsid w:val="0044304B"/>
    <w:rsid w:val="00460D59"/>
    <w:rsid w:val="00484DAC"/>
    <w:rsid w:val="004A4FF3"/>
    <w:rsid w:val="004A70CB"/>
    <w:rsid w:val="004B0911"/>
    <w:rsid w:val="004B2B3C"/>
    <w:rsid w:val="004C51B0"/>
    <w:rsid w:val="004F4FA8"/>
    <w:rsid w:val="005043A0"/>
    <w:rsid w:val="0052158A"/>
    <w:rsid w:val="00525A6B"/>
    <w:rsid w:val="00525C69"/>
    <w:rsid w:val="005276DC"/>
    <w:rsid w:val="00537BC4"/>
    <w:rsid w:val="00550D5E"/>
    <w:rsid w:val="00567ADB"/>
    <w:rsid w:val="0058301C"/>
    <w:rsid w:val="005D1BB6"/>
    <w:rsid w:val="005F478A"/>
    <w:rsid w:val="00606C9D"/>
    <w:rsid w:val="00617B6E"/>
    <w:rsid w:val="006373D2"/>
    <w:rsid w:val="00653A43"/>
    <w:rsid w:val="006827C7"/>
    <w:rsid w:val="00697171"/>
    <w:rsid w:val="006A6CBB"/>
    <w:rsid w:val="006A7027"/>
    <w:rsid w:val="006B0213"/>
    <w:rsid w:val="006B7673"/>
    <w:rsid w:val="00700FF3"/>
    <w:rsid w:val="00705B24"/>
    <w:rsid w:val="00717FE1"/>
    <w:rsid w:val="00746014"/>
    <w:rsid w:val="00754CD7"/>
    <w:rsid w:val="007771EC"/>
    <w:rsid w:val="00781419"/>
    <w:rsid w:val="00782631"/>
    <w:rsid w:val="007845BB"/>
    <w:rsid w:val="00790CC7"/>
    <w:rsid w:val="007B7B0B"/>
    <w:rsid w:val="007C01F5"/>
    <w:rsid w:val="007D729F"/>
    <w:rsid w:val="007E73FA"/>
    <w:rsid w:val="007F7AD2"/>
    <w:rsid w:val="008052D3"/>
    <w:rsid w:val="00812B4E"/>
    <w:rsid w:val="00826B6E"/>
    <w:rsid w:val="008301C1"/>
    <w:rsid w:val="008333C3"/>
    <w:rsid w:val="00851216"/>
    <w:rsid w:val="00853795"/>
    <w:rsid w:val="00866779"/>
    <w:rsid w:val="00867507"/>
    <w:rsid w:val="008679B7"/>
    <w:rsid w:val="00894872"/>
    <w:rsid w:val="008F6606"/>
    <w:rsid w:val="00913C05"/>
    <w:rsid w:val="009149E2"/>
    <w:rsid w:val="00944A8B"/>
    <w:rsid w:val="00955D11"/>
    <w:rsid w:val="00967610"/>
    <w:rsid w:val="009724F7"/>
    <w:rsid w:val="009739BF"/>
    <w:rsid w:val="009A4C02"/>
    <w:rsid w:val="009C55FF"/>
    <w:rsid w:val="009E3CA7"/>
    <w:rsid w:val="009F00D5"/>
    <w:rsid w:val="009F293A"/>
    <w:rsid w:val="009F30F9"/>
    <w:rsid w:val="009F6D4B"/>
    <w:rsid w:val="00A322CD"/>
    <w:rsid w:val="00A42B64"/>
    <w:rsid w:val="00A93537"/>
    <w:rsid w:val="00A96711"/>
    <w:rsid w:val="00AD1040"/>
    <w:rsid w:val="00AD7EA6"/>
    <w:rsid w:val="00AF01E4"/>
    <w:rsid w:val="00AF0D1A"/>
    <w:rsid w:val="00B0213A"/>
    <w:rsid w:val="00B04656"/>
    <w:rsid w:val="00B15C0D"/>
    <w:rsid w:val="00B217C9"/>
    <w:rsid w:val="00B25A0C"/>
    <w:rsid w:val="00B301E8"/>
    <w:rsid w:val="00B40FED"/>
    <w:rsid w:val="00B43737"/>
    <w:rsid w:val="00B5166B"/>
    <w:rsid w:val="00B53686"/>
    <w:rsid w:val="00B65368"/>
    <w:rsid w:val="00B66832"/>
    <w:rsid w:val="00B770B1"/>
    <w:rsid w:val="00B77F8A"/>
    <w:rsid w:val="00BA3CAA"/>
    <w:rsid w:val="00BB3DDA"/>
    <w:rsid w:val="00BB502F"/>
    <w:rsid w:val="00C454A1"/>
    <w:rsid w:val="00C4715D"/>
    <w:rsid w:val="00C6549E"/>
    <w:rsid w:val="00C71EA3"/>
    <w:rsid w:val="00C77221"/>
    <w:rsid w:val="00C86AA1"/>
    <w:rsid w:val="00CA045A"/>
    <w:rsid w:val="00CB77FA"/>
    <w:rsid w:val="00CC24A9"/>
    <w:rsid w:val="00CC503E"/>
    <w:rsid w:val="00CC5335"/>
    <w:rsid w:val="00CD68E4"/>
    <w:rsid w:val="00CD769F"/>
    <w:rsid w:val="00CE288B"/>
    <w:rsid w:val="00D05F1B"/>
    <w:rsid w:val="00D24017"/>
    <w:rsid w:val="00D26B88"/>
    <w:rsid w:val="00D32B6D"/>
    <w:rsid w:val="00D41DD4"/>
    <w:rsid w:val="00D44F47"/>
    <w:rsid w:val="00D4685B"/>
    <w:rsid w:val="00D544CB"/>
    <w:rsid w:val="00D564E5"/>
    <w:rsid w:val="00D905BC"/>
    <w:rsid w:val="00D91D0C"/>
    <w:rsid w:val="00DA69D7"/>
    <w:rsid w:val="00DB637D"/>
    <w:rsid w:val="00DB6ED2"/>
    <w:rsid w:val="00DF5445"/>
    <w:rsid w:val="00E122A0"/>
    <w:rsid w:val="00E321B1"/>
    <w:rsid w:val="00E360C4"/>
    <w:rsid w:val="00E41FA2"/>
    <w:rsid w:val="00E45AE4"/>
    <w:rsid w:val="00E52A9B"/>
    <w:rsid w:val="00E63D8B"/>
    <w:rsid w:val="00E72A15"/>
    <w:rsid w:val="00E75432"/>
    <w:rsid w:val="00E92525"/>
    <w:rsid w:val="00EA25BF"/>
    <w:rsid w:val="00EA70C7"/>
    <w:rsid w:val="00EE2A3A"/>
    <w:rsid w:val="00EE7FCE"/>
    <w:rsid w:val="00EF7CF0"/>
    <w:rsid w:val="00F006E5"/>
    <w:rsid w:val="00F15C56"/>
    <w:rsid w:val="00F22AEC"/>
    <w:rsid w:val="00F26B83"/>
    <w:rsid w:val="00F27549"/>
    <w:rsid w:val="00F50602"/>
    <w:rsid w:val="00F51314"/>
    <w:rsid w:val="00F54D2D"/>
    <w:rsid w:val="00F95877"/>
    <w:rsid w:val="00FB29F6"/>
    <w:rsid w:val="00FC17FE"/>
    <w:rsid w:val="00FC5D6B"/>
    <w:rsid w:val="00FD4D2A"/>
    <w:rsid w:val="00FD7D74"/>
    <w:rsid w:val="00FE069C"/>
    <w:rsid w:val="00FE3CF1"/>
    <w:rsid w:val="00FE598B"/>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67DE6"/>
  <w15:chartTrackingRefBased/>
  <w15:docId w15:val="{3B468FDC-1487-4ADA-9990-4E35270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basedOn w:val="Normalny"/>
    <w:link w:val="Lista123Znak"/>
    <w:qFormat/>
    <w:rsid w:val="005D1BB6"/>
    <w:pPr>
      <w:numPr>
        <w:numId w:val="18"/>
      </w:numPr>
      <w:spacing w:before="80" w:after="80"/>
      <w:ind w:left="851" w:hanging="218"/>
      <w:jc w:val="both"/>
      <w:textAlignment w:val="top"/>
    </w:pPr>
    <w:rPr>
      <w:rFonts w:ascii="Calibri" w:hAnsi="Calibri" w:cs="Calibri"/>
      <w:sz w:val="18"/>
      <w:szCs w:val="18"/>
    </w:rPr>
  </w:style>
  <w:style w:type="character" w:customStyle="1" w:styleId="Lista123Znak">
    <w:name w:val="Lista123 Znak"/>
    <w:link w:val="Lista123"/>
    <w:rsid w:val="005D1BB6"/>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6B6F-A46F-4234-A41C-D1D1CBDF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3572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4159</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4</cp:revision>
  <cp:lastPrinted>2020-05-20T17:06:00Z</cp:lastPrinted>
  <dcterms:created xsi:type="dcterms:W3CDTF">2025-01-07T11:17:00Z</dcterms:created>
  <dcterms:modified xsi:type="dcterms:W3CDTF">2025-05-30T05:15:00Z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2025-01-07T11:18:00Z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175d958e-ffd5-4a0c-9176-b507573ffde7</vt:lpwstr>
  </property>
  <property fmtid="{D5CDD505-2E9C-101B-9397-08002B2CF9AE}" pid="8" name="MSIP_Label_49f13cfd-5796-464f-b156-41c62f2d4b30_ContentBits">
    <vt:lpwstr>0</vt:lpwstr>
  </property>
</Properties>
</file>